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color w:val="00004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943600" cy="812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  <w:rtl w:val="0"/>
        </w:rPr>
        <w:t xml:space="preserve">Oggetto: Adesione al progetto didattico 2022-23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  <w:rtl w:val="0"/>
        </w:rPr>
        <w:t xml:space="preserve">I SUONI DELL'ITALIANO E L'ARTE DELLA PAROLA  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  <w:rtl w:val="0"/>
        </w:rPr>
        <w:t xml:space="preserve">Pronuncia e lettura recitata; educazione, dizione e propedeutica teatrale)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4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  <w:rtl w:val="0"/>
        </w:rPr>
        <w:t xml:space="preserve">Proposto da Accademia STTEA - Scuola Tascabile di Teatro (CA)</w:t>
        <w:br w:type="textWrapping"/>
        <w:t xml:space="preserve">in relazione al Bando Scuola Fondazione di Sardegna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40"/>
          <w:sz w:val="24"/>
          <w:szCs w:val="24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  <w:rtl w:val="0"/>
        </w:rPr>
        <w:t xml:space="preserve">Gentilissimo ..................................................., 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  <w:rtl w:val="0"/>
        </w:rPr>
        <w:t xml:space="preserve">in riferimento al nostro colloquio di presentazione del progetto summenzionato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  <w:rtl w:val="0"/>
        </w:rPr>
        <w:t xml:space="preserve"> in data ________________, esprimo il nostro interesse e piena disponibilità alla realizzazione 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  <w:rtl w:val="0"/>
        </w:rPr>
        <w:t xml:space="preserve">dello stesso, presso il nostro istituto, in data da stabilire, nel corso dell'anno scolastico 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  <w:rtl w:val="0"/>
        </w:rPr>
        <w:t xml:space="preserve">2022-2023. </w:t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  <w:rtl w:val="0"/>
        </w:rPr>
        <w:t xml:space="preserve">Cordiali saluti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  <w:rtl w:val="0"/>
        </w:rPr>
        <w:t xml:space="preserve">Cagliari,</w:t>
      </w:r>
    </w:p>
    <w:p w:rsidR="00000000" w:rsidDel="00000000" w:rsidP="00000000" w:rsidRDefault="00000000" w:rsidRPr="00000000" w14:paraId="00000027">
      <w:pPr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color w:val="00004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40"/>
          <w:sz w:val="23"/>
          <w:szCs w:val="23"/>
          <w:shd w:fill="auto" w:val="clear"/>
          <w:vertAlign w:val="baseline"/>
          <w:rtl w:val="0"/>
        </w:rPr>
        <w:t xml:space="preserve">Prof. 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hmhxZvCJGAerrD4UgJSgipY2g==">AMUW2mXBxgNus7Lizc4f87qBD86c8DMISCSHAkX3+oa5lVNO1H1cW6kyPtQKwE/4XXli7/fjzMmNPNgMS7p9JLpMCDP+nVSzb03IYhgr0Tx1N6FFSrrk36w=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